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21477ce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897dda76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527851ed4768" /><Relationship Type="http://schemas.openxmlformats.org/officeDocument/2006/relationships/numbering" Target="/word/numbering.xml" Id="R735d6218df1647ce" /><Relationship Type="http://schemas.openxmlformats.org/officeDocument/2006/relationships/settings" Target="/word/settings.xml" Id="R0582c17da7a94a61" /><Relationship Type="http://schemas.openxmlformats.org/officeDocument/2006/relationships/image" Target="/word/media/ab3f08d2-df33-457d-9356-fca33cd633a6.png" Id="R0902897dda76467a" /></Relationships>
</file>