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8ddf652f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533b92f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Chevigny-le-Desert,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e407edc7f4d34" /><Relationship Type="http://schemas.openxmlformats.org/officeDocument/2006/relationships/numbering" Target="/word/numbering.xml" Id="R5ab8a3ad557f4cb6" /><Relationship Type="http://schemas.openxmlformats.org/officeDocument/2006/relationships/settings" Target="/word/settings.xml" Id="R957fb42e77f34bc5" /><Relationship Type="http://schemas.openxmlformats.org/officeDocument/2006/relationships/image" Target="/word/media/e5930eb0-bdd4-4d86-9637-0324bc94c82b.png" Id="Ra39c533b92f24a64" /></Relationships>
</file>