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08109ca4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ae2ac3ef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Chevry-sous-le-Bignon,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7b78ae9e94486" /><Relationship Type="http://schemas.openxmlformats.org/officeDocument/2006/relationships/numbering" Target="/word/numbering.xml" Id="R50545208161a4311" /><Relationship Type="http://schemas.openxmlformats.org/officeDocument/2006/relationships/settings" Target="/word/settings.xml" Id="R98152ca085e14a4d" /><Relationship Type="http://schemas.openxmlformats.org/officeDocument/2006/relationships/image" Target="/word/media/eb022c93-40e5-4cf5-91fe-662d9b0060f3.png" Id="Rdd97ae2ac3ef480f" /></Relationships>
</file>