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72f0a58ac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6db63f08f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Cheyssac,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395c6a85d44fd" /><Relationship Type="http://schemas.openxmlformats.org/officeDocument/2006/relationships/numbering" Target="/word/numbering.xml" Id="Rb05e70185a144d1f" /><Relationship Type="http://schemas.openxmlformats.org/officeDocument/2006/relationships/settings" Target="/word/settings.xml" Id="Rf8c20b276ccf44f7" /><Relationship Type="http://schemas.openxmlformats.org/officeDocument/2006/relationships/image" Target="/word/media/a34b4698-0c92-4055-a350-2fb34bf3984f.png" Id="Rc9a6db63f08f4beb" /></Relationships>
</file>