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158d6e89a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35e04f190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09f5e44d14a2e" /><Relationship Type="http://schemas.openxmlformats.org/officeDocument/2006/relationships/numbering" Target="/word/numbering.xml" Id="R79a8e3034d6444f2" /><Relationship Type="http://schemas.openxmlformats.org/officeDocument/2006/relationships/settings" Target="/word/settings.xml" Id="Rb388d7d869574124" /><Relationship Type="http://schemas.openxmlformats.org/officeDocument/2006/relationships/image" Target="/word/media/d84987a0-2e2b-4b3d-a8eb-24dacee251a4.png" Id="Rab435e04f190498b" /></Relationships>
</file>