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826c68edb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e13f5c069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978546bbc46d1" /><Relationship Type="http://schemas.openxmlformats.org/officeDocument/2006/relationships/numbering" Target="/word/numbering.xml" Id="Rcc61122c8e594109" /><Relationship Type="http://schemas.openxmlformats.org/officeDocument/2006/relationships/settings" Target="/word/settings.xml" Id="Rfc2fb940c06c4057" /><Relationship Type="http://schemas.openxmlformats.org/officeDocument/2006/relationships/image" Target="/word/media/1756eb1f-0dba-48a2-aa31-ab94c84b4146.png" Id="R8b7e13f5c06941b2" /></Relationships>
</file>