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2fbe7016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99c40067c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6ff25a4aa4d81" /><Relationship Type="http://schemas.openxmlformats.org/officeDocument/2006/relationships/numbering" Target="/word/numbering.xml" Id="Rc0729a6387c14aed" /><Relationship Type="http://schemas.openxmlformats.org/officeDocument/2006/relationships/settings" Target="/word/settings.xml" Id="R676416ccf07640d0" /><Relationship Type="http://schemas.openxmlformats.org/officeDocument/2006/relationships/image" Target="/word/media/5fb76d23-a70d-4f93-a664-35af8b3f4a47.png" Id="R44399c40067c4ee7" /></Relationships>
</file>