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ac53e9dcc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1a01c13ff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Clamanges,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69a7321e14f32" /><Relationship Type="http://schemas.openxmlformats.org/officeDocument/2006/relationships/numbering" Target="/word/numbering.xml" Id="R14b3a99750ef484b" /><Relationship Type="http://schemas.openxmlformats.org/officeDocument/2006/relationships/settings" Target="/word/settings.xml" Id="R4ef785775a6f48e3" /><Relationship Type="http://schemas.openxmlformats.org/officeDocument/2006/relationships/image" Target="/word/media/98f7d1a7-315f-4f01-8095-7044307b893a.png" Id="Ra7b1a01c13ff4744" /></Relationships>
</file>