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a7fb6f0b2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cc1dad227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Classun,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2cf8907954d08" /><Relationship Type="http://schemas.openxmlformats.org/officeDocument/2006/relationships/numbering" Target="/word/numbering.xml" Id="R7e8bd6eab8ce4bc9" /><Relationship Type="http://schemas.openxmlformats.org/officeDocument/2006/relationships/settings" Target="/word/settings.xml" Id="R2c9f7973d2514c66" /><Relationship Type="http://schemas.openxmlformats.org/officeDocument/2006/relationships/image" Target="/word/media/58c99d8c-a1d3-4180-8771-b0392598798a.png" Id="R902cc1dad22741cd" /></Relationships>
</file>