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88c7b9065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c53ddf3e7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7e06dec5b4cc5" /><Relationship Type="http://schemas.openxmlformats.org/officeDocument/2006/relationships/numbering" Target="/word/numbering.xml" Id="R528bf1fce2544e21" /><Relationship Type="http://schemas.openxmlformats.org/officeDocument/2006/relationships/settings" Target="/word/settings.xml" Id="R911a32b2a1ff48be" /><Relationship Type="http://schemas.openxmlformats.org/officeDocument/2006/relationships/image" Target="/word/media/ebd8f2b5-7eb6-4ab4-ba7a-4bba63cb5c3d.png" Id="R439c53ddf3e74246" /></Relationships>
</file>