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be9fe66d8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51cf570e0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Clermont-Pouyguilles,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7ff8e35fd4241" /><Relationship Type="http://schemas.openxmlformats.org/officeDocument/2006/relationships/numbering" Target="/word/numbering.xml" Id="R0877ba96e5b446d2" /><Relationship Type="http://schemas.openxmlformats.org/officeDocument/2006/relationships/settings" Target="/word/settings.xml" Id="R8d5c6846fe084db4" /><Relationship Type="http://schemas.openxmlformats.org/officeDocument/2006/relationships/image" Target="/word/media/7f683ff6-8b17-4741-a841-f8926abb1ec2.png" Id="R4bb51cf570e0402c" /></Relationships>
</file>