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2ecef820d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bb7689e50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Coat-Tredrez,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4028d632b4097" /><Relationship Type="http://schemas.openxmlformats.org/officeDocument/2006/relationships/numbering" Target="/word/numbering.xml" Id="R5c6b39629fdb4d8b" /><Relationship Type="http://schemas.openxmlformats.org/officeDocument/2006/relationships/settings" Target="/word/settings.xml" Id="R2006d5dff1044ec0" /><Relationship Type="http://schemas.openxmlformats.org/officeDocument/2006/relationships/image" Target="/word/media/2a804f66-2de8-4c65-9a3a-27ba601d44d2.png" Id="R8fabb7689e504edf" /></Relationships>
</file>