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f00080b6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4e5f55207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Coetlogon,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87ab24e74555" /><Relationship Type="http://schemas.openxmlformats.org/officeDocument/2006/relationships/numbering" Target="/word/numbering.xml" Id="Racfeb5445c4f4c84" /><Relationship Type="http://schemas.openxmlformats.org/officeDocument/2006/relationships/settings" Target="/word/settings.xml" Id="R675115306839416c" /><Relationship Type="http://schemas.openxmlformats.org/officeDocument/2006/relationships/image" Target="/word/media/6fd2d624-e297-40e7-a476-dc3d43a4aab4.png" Id="Re064e5f552074429" /></Relationships>
</file>