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0cdcacb85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5b655b591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095e30a3146c8" /><Relationship Type="http://schemas.openxmlformats.org/officeDocument/2006/relationships/numbering" Target="/word/numbering.xml" Id="R6af951f94c1a4d1e" /><Relationship Type="http://schemas.openxmlformats.org/officeDocument/2006/relationships/settings" Target="/word/settings.xml" Id="R2a335ad1a8664902" /><Relationship Type="http://schemas.openxmlformats.org/officeDocument/2006/relationships/image" Target="/word/media/389532c5-82d8-4d6d-8651-6b251205f109.png" Id="R3d75b655b591415a" /></Relationships>
</file>