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3d148fbe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42532f9b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98c60c2f44038" /><Relationship Type="http://schemas.openxmlformats.org/officeDocument/2006/relationships/numbering" Target="/word/numbering.xml" Id="R858208930cb74e4c" /><Relationship Type="http://schemas.openxmlformats.org/officeDocument/2006/relationships/settings" Target="/word/settings.xml" Id="Rb36484c9b84a41b7" /><Relationship Type="http://schemas.openxmlformats.org/officeDocument/2006/relationships/image" Target="/word/media/73bd630b-5a5d-48c0-9d7a-5bf862d1b858.png" Id="Rcd142532f9b84a50" /></Relationships>
</file>