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1a529b97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fec54ad0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Collonges-au-Mont-d'Or,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2b8cacea243a7" /><Relationship Type="http://schemas.openxmlformats.org/officeDocument/2006/relationships/numbering" Target="/word/numbering.xml" Id="Rbdbd3d23a1f742fa" /><Relationship Type="http://schemas.openxmlformats.org/officeDocument/2006/relationships/settings" Target="/word/settings.xml" Id="Ra05c003771224b9f" /><Relationship Type="http://schemas.openxmlformats.org/officeDocument/2006/relationships/image" Target="/word/media/713fd4ec-777d-4ba6-9dfe-9fb14f174df7.png" Id="Rb0ecfec54ad04dcd" /></Relationships>
</file>