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5f5478f4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dbe5d4783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Colmier-le-Haut,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86bb6957e4d90" /><Relationship Type="http://schemas.openxmlformats.org/officeDocument/2006/relationships/numbering" Target="/word/numbering.xml" Id="Re3d76f0b4d6e4ddb" /><Relationship Type="http://schemas.openxmlformats.org/officeDocument/2006/relationships/settings" Target="/word/settings.xml" Id="R2d840fcf3dde4178" /><Relationship Type="http://schemas.openxmlformats.org/officeDocument/2006/relationships/image" Target="/word/media/3054fe47-bf8b-418d-901d-eee4684e3bb8.png" Id="R610dbe5d47834a0f" /></Relationships>
</file>