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4b946c022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d1d243e93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fc0683cb64f9b" /><Relationship Type="http://schemas.openxmlformats.org/officeDocument/2006/relationships/numbering" Target="/word/numbering.xml" Id="R2a6392b35a4d4edc" /><Relationship Type="http://schemas.openxmlformats.org/officeDocument/2006/relationships/settings" Target="/word/settings.xml" Id="R99907ce6713a46fd" /><Relationship Type="http://schemas.openxmlformats.org/officeDocument/2006/relationships/image" Target="/word/media/b2ceafed-8e27-41be-ab8f-9aa8a118b375.png" Id="R242d1d243e934e61" /></Relationships>
</file>