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959623a1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de8af7f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Contz-les-Bains,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08c72619144e7" /><Relationship Type="http://schemas.openxmlformats.org/officeDocument/2006/relationships/numbering" Target="/word/numbering.xml" Id="Rad28078ed4ac4add" /><Relationship Type="http://schemas.openxmlformats.org/officeDocument/2006/relationships/settings" Target="/word/settings.xml" Id="R2abc4a376fc54660" /><Relationship Type="http://schemas.openxmlformats.org/officeDocument/2006/relationships/image" Target="/word/media/a955d059-1227-4ccc-b8fa-41bfe73f6e6f.png" Id="R90cbde8af7ff4c4c" /></Relationships>
</file>