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24cb9117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ae92f696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8d7e415d4efc" /><Relationship Type="http://schemas.openxmlformats.org/officeDocument/2006/relationships/numbering" Target="/word/numbering.xml" Id="Rf59ba7d6640747f9" /><Relationship Type="http://schemas.openxmlformats.org/officeDocument/2006/relationships/settings" Target="/word/settings.xml" Id="R2e7beb40716845c2" /><Relationship Type="http://schemas.openxmlformats.org/officeDocument/2006/relationships/image" Target="/word/media/001b5940-f772-4a83-a517-7022445cdf81.png" Id="Rb4eae92f696a4c80" /></Relationships>
</file>