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f1fa9120c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c0c169b03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aa6f3164c4158" /><Relationship Type="http://schemas.openxmlformats.org/officeDocument/2006/relationships/numbering" Target="/word/numbering.xml" Id="Rfb4eba621d154d12" /><Relationship Type="http://schemas.openxmlformats.org/officeDocument/2006/relationships/settings" Target="/word/settings.xml" Id="R9ef082ca1b72449f" /><Relationship Type="http://schemas.openxmlformats.org/officeDocument/2006/relationships/image" Target="/word/media/cc7d5abb-ef50-465f-9abb-b39a26a5b39f.png" Id="R6c0c0c169b034e2f" /></Relationships>
</file>