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739ff50d9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ebee6d7f7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Correncon-en-Vercors,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a36080f1d4e4c" /><Relationship Type="http://schemas.openxmlformats.org/officeDocument/2006/relationships/numbering" Target="/word/numbering.xml" Id="R86a77ec43fe64e2f" /><Relationship Type="http://schemas.openxmlformats.org/officeDocument/2006/relationships/settings" Target="/word/settings.xml" Id="R10b7cb87a17c42cb" /><Relationship Type="http://schemas.openxmlformats.org/officeDocument/2006/relationships/image" Target="/word/media/fa6cd424-0b03-4670-8872-2785ade19288.png" Id="Rf71ebee6d7f74459" /></Relationships>
</file>