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2d7c09cc7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c59693f22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Coudekerque-Branche,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8d03fc20049ea" /><Relationship Type="http://schemas.openxmlformats.org/officeDocument/2006/relationships/numbering" Target="/word/numbering.xml" Id="R1d78275f0e9b471f" /><Relationship Type="http://schemas.openxmlformats.org/officeDocument/2006/relationships/settings" Target="/word/settings.xml" Id="R8d88bef8d3eb41b6" /><Relationship Type="http://schemas.openxmlformats.org/officeDocument/2006/relationships/image" Target="/word/media/73ffa08e-0742-4cfc-a26a-0b70ccc8459c.png" Id="R2acc59693f22455b" /></Relationships>
</file>