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491f4834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15607ea8a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Courcelles-les-Chatillon,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d5f8f3d3441af" /><Relationship Type="http://schemas.openxmlformats.org/officeDocument/2006/relationships/numbering" Target="/word/numbering.xml" Id="R123ad7b4b65946cb" /><Relationship Type="http://schemas.openxmlformats.org/officeDocument/2006/relationships/settings" Target="/word/settings.xml" Id="R6985403aa3c443e9" /><Relationship Type="http://schemas.openxmlformats.org/officeDocument/2006/relationships/image" Target="/word/media/0fc1f5dd-d3c8-48a8-957b-5cfe675e8a44.png" Id="Rb3715607ea8a4bbc" /></Relationships>
</file>