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b4c1d9d0e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fbe43e99e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18904bc764248" /><Relationship Type="http://schemas.openxmlformats.org/officeDocument/2006/relationships/numbering" Target="/word/numbering.xml" Id="R8880c936e1f54985" /><Relationship Type="http://schemas.openxmlformats.org/officeDocument/2006/relationships/settings" Target="/word/settings.xml" Id="Rbcdd2c411158430e" /><Relationship Type="http://schemas.openxmlformats.org/officeDocument/2006/relationships/image" Target="/word/media/4b5e4f6a-9e77-4b8e-a2ce-29cdb84aa6e1.png" Id="R7d8fbe43e99e410b" /></Relationships>
</file>