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a8204a1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6212a06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2f38169284201" /><Relationship Type="http://schemas.openxmlformats.org/officeDocument/2006/relationships/numbering" Target="/word/numbering.xml" Id="R62510f8304344ad4" /><Relationship Type="http://schemas.openxmlformats.org/officeDocument/2006/relationships/settings" Target="/word/settings.xml" Id="R53d93432fcda43b8" /><Relationship Type="http://schemas.openxmlformats.org/officeDocument/2006/relationships/image" Target="/word/media/9bd9682f-69a8-4f8f-8d89-ea65a5a25f18.png" Id="Rcd466212a0634058" /></Relationships>
</file>