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a62ecfdb1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d83de0ef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e116cdd5441d2" /><Relationship Type="http://schemas.openxmlformats.org/officeDocument/2006/relationships/numbering" Target="/word/numbering.xml" Id="Rdcc82c72a7d940df" /><Relationship Type="http://schemas.openxmlformats.org/officeDocument/2006/relationships/settings" Target="/word/settings.xml" Id="R697db26f46bd48c5" /><Relationship Type="http://schemas.openxmlformats.org/officeDocument/2006/relationships/image" Target="/word/media/d43b44e6-759a-4841-b545-924ae838f84d.png" Id="R363d83de0ef341ad" /></Relationships>
</file>