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ec8f68f8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01f4e5801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d2e392614599" /><Relationship Type="http://schemas.openxmlformats.org/officeDocument/2006/relationships/numbering" Target="/word/numbering.xml" Id="R5737cc1e51a4402a" /><Relationship Type="http://schemas.openxmlformats.org/officeDocument/2006/relationships/settings" Target="/word/settings.xml" Id="R5e1ea690c5e942dc" /><Relationship Type="http://schemas.openxmlformats.org/officeDocument/2006/relationships/image" Target="/word/media/8652df55-ca60-4e9c-baef-a62d5247488f.png" Id="Re6c01f4e58014580" /></Relationships>
</file>