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ce154b312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70af4e389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5da37b3774c47" /><Relationship Type="http://schemas.openxmlformats.org/officeDocument/2006/relationships/numbering" Target="/word/numbering.xml" Id="R9e58668f3df54531" /><Relationship Type="http://schemas.openxmlformats.org/officeDocument/2006/relationships/settings" Target="/word/settings.xml" Id="R8fa75d7c1b654682" /><Relationship Type="http://schemas.openxmlformats.org/officeDocument/2006/relationships/image" Target="/word/media/371c5fb5-902d-4023-948c-848c5fef3f7a.png" Id="R54b70af4e3894aea" /></Relationships>
</file>