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4d77f95b0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e910d4651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Couthenans,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5ac68e62a4ac8" /><Relationship Type="http://schemas.openxmlformats.org/officeDocument/2006/relationships/numbering" Target="/word/numbering.xml" Id="R26ecb93756894ba3" /><Relationship Type="http://schemas.openxmlformats.org/officeDocument/2006/relationships/settings" Target="/word/settings.xml" Id="R5dc9711bd5bd4204" /><Relationship Type="http://schemas.openxmlformats.org/officeDocument/2006/relationships/image" Target="/word/media/9d11a505-4a16-409a-b96a-6768953a3c79.png" Id="Rfc8e910d465142e4" /></Relationships>
</file>