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2b7d0d41d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41cfe8c8c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c8d5ea3344c92" /><Relationship Type="http://schemas.openxmlformats.org/officeDocument/2006/relationships/numbering" Target="/word/numbering.xml" Id="R41c6b09395a2481a" /><Relationship Type="http://schemas.openxmlformats.org/officeDocument/2006/relationships/settings" Target="/word/settings.xml" Id="R17e991e67d64474d" /><Relationship Type="http://schemas.openxmlformats.org/officeDocument/2006/relationships/image" Target="/word/media/3ff3c4b8-57f3-42c1-882a-0c7a695e3719.png" Id="Rcf441cfe8c8c42e6" /></Relationships>
</file>