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d8d4bce85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b2dd6b8bc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Crouzit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98370a8f04aae" /><Relationship Type="http://schemas.openxmlformats.org/officeDocument/2006/relationships/numbering" Target="/word/numbering.xml" Id="R3244ced2c3af4d95" /><Relationship Type="http://schemas.openxmlformats.org/officeDocument/2006/relationships/settings" Target="/word/settings.xml" Id="R0e260bbb74be46cf" /><Relationship Type="http://schemas.openxmlformats.org/officeDocument/2006/relationships/image" Target="/word/media/d6f1e82d-73e1-4af5-afc6-8a339d06801a.png" Id="Ree4b2dd6b8bc4c1c" /></Relationships>
</file>