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a16975efd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3aa20fc98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9fd1cbe4a4a85" /><Relationship Type="http://schemas.openxmlformats.org/officeDocument/2006/relationships/numbering" Target="/word/numbering.xml" Id="R447fd7274990441d" /><Relationship Type="http://schemas.openxmlformats.org/officeDocument/2006/relationships/settings" Target="/word/settings.xml" Id="R66acea327c71408f" /><Relationship Type="http://schemas.openxmlformats.org/officeDocument/2006/relationships/image" Target="/word/media/c830c941-8ffb-4636-a845-883f5db1904c.png" Id="R0ec3aa20fc984347" /></Relationships>
</file>