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a4842e29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4dbeacb5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8201f9e543c6" /><Relationship Type="http://schemas.openxmlformats.org/officeDocument/2006/relationships/numbering" Target="/word/numbering.xml" Id="R65a62c957c7d47fd" /><Relationship Type="http://schemas.openxmlformats.org/officeDocument/2006/relationships/settings" Target="/word/settings.xml" Id="R03654dc460cd4159" /><Relationship Type="http://schemas.openxmlformats.org/officeDocument/2006/relationships/image" Target="/word/media/f2a8daaa-bb3b-419f-bdff-ff53433d266d.png" Id="R4a834dbeacb54b40" /></Relationships>
</file>