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d36bafd9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59226c56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3a7ab08a8468d" /><Relationship Type="http://schemas.openxmlformats.org/officeDocument/2006/relationships/numbering" Target="/word/numbering.xml" Id="R44596bc66aa94818" /><Relationship Type="http://schemas.openxmlformats.org/officeDocument/2006/relationships/settings" Target="/word/settings.xml" Id="Ra1fbbd5eceb846c7" /><Relationship Type="http://schemas.openxmlformats.org/officeDocument/2006/relationships/image" Target="/word/media/ce770981-adda-4189-811d-dacc6747d639.png" Id="R06e759226c5648bc" /></Relationships>
</file>