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ce8a5a3c9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3a22743e6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Culvreuse,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d828e6c1f455d" /><Relationship Type="http://schemas.openxmlformats.org/officeDocument/2006/relationships/numbering" Target="/word/numbering.xml" Id="R8538f425300a4a34" /><Relationship Type="http://schemas.openxmlformats.org/officeDocument/2006/relationships/settings" Target="/word/settings.xml" Id="Rcbe443b190b041ae" /><Relationship Type="http://schemas.openxmlformats.org/officeDocument/2006/relationships/image" Target="/word/media/454a9cad-5521-469f-965d-b8fb87932458.png" Id="R9e53a22743e64a39" /></Relationships>
</file>