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be2014b75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755d24d10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41c109ab84500" /><Relationship Type="http://schemas.openxmlformats.org/officeDocument/2006/relationships/numbering" Target="/word/numbering.xml" Id="R68fef4b93e1c4e00" /><Relationship Type="http://schemas.openxmlformats.org/officeDocument/2006/relationships/settings" Target="/word/settings.xml" Id="R399ffb8b7d694963" /><Relationship Type="http://schemas.openxmlformats.org/officeDocument/2006/relationships/image" Target="/word/media/aa7c551a-56d3-4821-bb09-d62ddcb8f317.png" Id="Rd59755d24d104b1f" /></Relationships>
</file>