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6e62a7532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0c63ee2cf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21ea55e534e26" /><Relationship Type="http://schemas.openxmlformats.org/officeDocument/2006/relationships/numbering" Target="/word/numbering.xml" Id="Rb1c36fce5f7a483b" /><Relationship Type="http://schemas.openxmlformats.org/officeDocument/2006/relationships/settings" Target="/word/settings.xml" Id="Rd04a9f0f9fff48c6" /><Relationship Type="http://schemas.openxmlformats.org/officeDocument/2006/relationships/image" Target="/word/media/f1ef59f1-b55d-4102-9f83-c6f75ca2317e.png" Id="R18f0c63ee2cf4448" /></Relationships>
</file>