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cfcc22b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cd8cc708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bfd010be47b7" /><Relationship Type="http://schemas.openxmlformats.org/officeDocument/2006/relationships/numbering" Target="/word/numbering.xml" Id="Rc616f1de883c401f" /><Relationship Type="http://schemas.openxmlformats.org/officeDocument/2006/relationships/settings" Target="/word/settings.xml" Id="R767b7f7ec66541b0" /><Relationship Type="http://schemas.openxmlformats.org/officeDocument/2006/relationships/image" Target="/word/media/d8a52818-5ed2-401a-a66a-e74a047d26dc.png" Id="Rfa11cd8cc708431f" /></Relationships>
</file>