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ae7517b3c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9c25f710a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Damelevieres,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4f3e330b74d2f" /><Relationship Type="http://schemas.openxmlformats.org/officeDocument/2006/relationships/numbering" Target="/word/numbering.xml" Id="Rff7cc13b2d794f98" /><Relationship Type="http://schemas.openxmlformats.org/officeDocument/2006/relationships/settings" Target="/word/settings.xml" Id="Re59245faeff44787" /><Relationship Type="http://schemas.openxmlformats.org/officeDocument/2006/relationships/image" Target="/word/media/f8b85a00-c1bc-415e-8249-39471a4efe31.png" Id="Re249c25f710a4f15" /></Relationships>
</file>