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53ad6ce64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d4afec818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Damgan,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43f3cf3144df8" /><Relationship Type="http://schemas.openxmlformats.org/officeDocument/2006/relationships/numbering" Target="/word/numbering.xml" Id="R840d21d2c3514f2a" /><Relationship Type="http://schemas.openxmlformats.org/officeDocument/2006/relationships/settings" Target="/word/settings.xml" Id="R4738f128711d46e8" /><Relationship Type="http://schemas.openxmlformats.org/officeDocument/2006/relationships/image" Target="/word/media/2bbfd78a-e047-411f-a70d-4a3980aa5d2c.png" Id="Rd79d4afec8184ab4" /></Relationships>
</file>