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1498277b9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ecaac557a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Dammarie-sur-Loing,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4f7e7ec0e43a9" /><Relationship Type="http://schemas.openxmlformats.org/officeDocument/2006/relationships/numbering" Target="/word/numbering.xml" Id="Ra435e029186647c8" /><Relationship Type="http://schemas.openxmlformats.org/officeDocument/2006/relationships/settings" Target="/word/settings.xml" Id="R9aa0461357464748" /><Relationship Type="http://schemas.openxmlformats.org/officeDocument/2006/relationships/image" Target="/word/media/569138ba-5b0e-41e2-a760-0dc39b600369.png" Id="Rbfaecaac557a4507" /></Relationships>
</file>