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dae743ab6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65eaa1b3e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e2a1128664afd" /><Relationship Type="http://schemas.openxmlformats.org/officeDocument/2006/relationships/numbering" Target="/word/numbering.xml" Id="R0fbc04f19d184b2f" /><Relationship Type="http://schemas.openxmlformats.org/officeDocument/2006/relationships/settings" Target="/word/settings.xml" Id="R7056b22961864ef4" /><Relationship Type="http://schemas.openxmlformats.org/officeDocument/2006/relationships/image" Target="/word/media/12109b4c-32bb-4e00-90d9-7090ad801be8.png" Id="R3f465eaa1b3e4b04" /></Relationships>
</file>