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29315d023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01f2956a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Deux-Evailles,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450c498dd4a9c" /><Relationship Type="http://schemas.openxmlformats.org/officeDocument/2006/relationships/numbering" Target="/word/numbering.xml" Id="R69d530f75a5c4b51" /><Relationship Type="http://schemas.openxmlformats.org/officeDocument/2006/relationships/settings" Target="/word/settings.xml" Id="R541fc4488f2b49dd" /><Relationship Type="http://schemas.openxmlformats.org/officeDocument/2006/relationships/image" Target="/word/media/b10cadaf-63c0-4bdc-84c9-1d3f24519a79.png" Id="R23501f2956ae406b" /></Relationships>
</file>