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98cc5d5c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6f79d252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db1d9d6ee4254" /><Relationship Type="http://schemas.openxmlformats.org/officeDocument/2006/relationships/numbering" Target="/word/numbering.xml" Id="R51ab5283eff44a3a" /><Relationship Type="http://schemas.openxmlformats.org/officeDocument/2006/relationships/settings" Target="/word/settings.xml" Id="R322799af20ff4326" /><Relationship Type="http://schemas.openxmlformats.org/officeDocument/2006/relationships/image" Target="/word/media/bf00e23d-1899-4365-8ced-9f8221ad1401.png" Id="R8af66f79d25242c3" /></Relationships>
</file>