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c25eb97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000f357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Dollemard,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496504424f07" /><Relationship Type="http://schemas.openxmlformats.org/officeDocument/2006/relationships/numbering" Target="/word/numbering.xml" Id="R0782e619fa724b56" /><Relationship Type="http://schemas.openxmlformats.org/officeDocument/2006/relationships/settings" Target="/word/settings.xml" Id="R9516fe245708417e" /><Relationship Type="http://schemas.openxmlformats.org/officeDocument/2006/relationships/image" Target="/word/media/8e8bfdcc-d5fb-4f89-9cc3-856172463516.png" Id="R21b1000f357044e7" /></Relationships>
</file>