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088ce14f1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19c6189d3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Dommartin-sous-Amance,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85f565ebc4a96" /><Relationship Type="http://schemas.openxmlformats.org/officeDocument/2006/relationships/numbering" Target="/word/numbering.xml" Id="R662da19ff41c41f3" /><Relationship Type="http://schemas.openxmlformats.org/officeDocument/2006/relationships/settings" Target="/word/settings.xml" Id="Rc181ebcd00a14eaa" /><Relationship Type="http://schemas.openxmlformats.org/officeDocument/2006/relationships/image" Target="/word/media/1431658c-0fda-42f7-97d7-45e6821d5c6e.png" Id="R28619c6189d34d08" /></Relationships>
</file>