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c8c41da0b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62b409d08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Dommiers,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31804b508464a" /><Relationship Type="http://schemas.openxmlformats.org/officeDocument/2006/relationships/numbering" Target="/word/numbering.xml" Id="R030c525ec9ed4472" /><Relationship Type="http://schemas.openxmlformats.org/officeDocument/2006/relationships/settings" Target="/word/settings.xml" Id="R3e559df9bf784334" /><Relationship Type="http://schemas.openxmlformats.org/officeDocument/2006/relationships/image" Target="/word/media/2f00d107-c676-4cd4-8c7b-8496b89b4d53.png" Id="R13862b409d084ce2" /></Relationships>
</file>