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89209b5c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957af03c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Dompierre-sur-Nievre,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eff7e474146a2" /><Relationship Type="http://schemas.openxmlformats.org/officeDocument/2006/relationships/numbering" Target="/word/numbering.xml" Id="R708da1f7b8e94000" /><Relationship Type="http://schemas.openxmlformats.org/officeDocument/2006/relationships/settings" Target="/word/settings.xml" Id="Reed8b8fab6ad4d95" /><Relationship Type="http://schemas.openxmlformats.org/officeDocument/2006/relationships/image" Target="/word/media/a03eae01-ef59-4f3e-897e-454240f0eedf.png" Id="R244957af03c948d4" /></Relationships>
</file>