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f036e9f2f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9321983d6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eaf187c194301" /><Relationship Type="http://schemas.openxmlformats.org/officeDocument/2006/relationships/numbering" Target="/word/numbering.xml" Id="R0f95f83805224ff5" /><Relationship Type="http://schemas.openxmlformats.org/officeDocument/2006/relationships/settings" Target="/word/settings.xml" Id="R961346ece49b4075" /><Relationship Type="http://schemas.openxmlformats.org/officeDocument/2006/relationships/image" Target="/word/media/8bef00b8-930a-4097-8647-9a2990d5bbb5.png" Id="Rb819321983d64c4c" /></Relationships>
</file>